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exact"/>
        <w:ind w:left="348"/>
        <w:jc w:val="both"/>
        <w:rPr>
          <w:rFonts w:hint="eastAsia" w:hAnsi="黑体"/>
        </w:rPr>
      </w:pPr>
      <w:bookmarkStart w:id="0" w:name="_GoBack"/>
      <w:bookmarkEnd w:id="0"/>
    </w:p>
    <w:p>
      <w:pPr>
        <w:spacing w:line="3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第23届“安徽青年五四奖章”人选事迹简介样稿</w:t>
      </w:r>
    </w:p>
    <w:p>
      <w:pPr>
        <w:pStyle w:val="2"/>
        <w:spacing w:line="360" w:lineRule="exact"/>
        <w:rPr>
          <w:rFonts w:hint="eastAsia"/>
          <w:b/>
          <w:sz w:val="34"/>
        </w:rPr>
      </w:pPr>
    </w:p>
    <w:p>
      <w:pPr>
        <w:spacing w:line="360" w:lineRule="exact"/>
        <w:ind w:left="348" w:right="315" w:firstLine="42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XXX，女，汉族，1988</w:t>
      </w:r>
      <w:r>
        <w:rPr>
          <w:rFonts w:hint="eastAsia" w:ascii="仿宋_GB2312" w:eastAsia="仿宋_GB2312"/>
          <w:spacing w:val="-37"/>
        </w:rPr>
        <w:t>年</w:t>
      </w:r>
      <w:r>
        <w:rPr>
          <w:rFonts w:hint="eastAsia" w:ascii="仿宋_GB2312" w:eastAsia="仿宋_GB2312"/>
        </w:rPr>
        <w:t>7</w:t>
      </w:r>
      <w:r>
        <w:rPr>
          <w:rFonts w:hint="eastAsia" w:ascii="仿宋_GB2312" w:eastAsia="仿宋_GB2312"/>
          <w:spacing w:val="-8"/>
        </w:rPr>
        <w:t>月生，中共党员，大学学历，</w:t>
      </w:r>
      <w:r>
        <w:rPr>
          <w:rFonts w:hint="eastAsia" w:ascii="仿宋_GB2312" w:eastAsia="仿宋_GB2312"/>
        </w:rPr>
        <w:t>XX</w:t>
      </w:r>
      <w:r>
        <w:rPr>
          <w:rFonts w:hint="eastAsia" w:ascii="仿宋_GB2312" w:eastAsia="仿宋_GB2312"/>
          <w:spacing w:val="-37"/>
        </w:rPr>
        <w:t>县</w:t>
      </w:r>
      <w:r>
        <w:rPr>
          <w:rFonts w:hint="eastAsia" w:ascii="仿宋_GB2312" w:eastAsia="仿宋_GB2312"/>
        </w:rPr>
        <w:t>XX</w:t>
      </w:r>
      <w:r>
        <w:rPr>
          <w:rFonts w:hint="eastAsia" w:ascii="仿宋_GB2312" w:eastAsia="仿宋_GB2312"/>
          <w:spacing w:val="-37"/>
        </w:rPr>
        <w:t>镇</w:t>
      </w:r>
      <w:r>
        <w:rPr>
          <w:rFonts w:hint="eastAsia" w:ascii="仿宋_GB2312" w:eastAsia="仿宋_GB2312"/>
        </w:rPr>
        <w:t>XX</w:t>
      </w:r>
      <w:r>
        <w:rPr>
          <w:rFonts w:hint="eastAsia" w:ascii="仿宋_GB2312" w:eastAsia="仿宋_GB2312"/>
          <w:spacing w:val="-8"/>
        </w:rPr>
        <w:t>村党总支第一书记、XX合作社法人代表、十三届全国人大代表。</w:t>
      </w:r>
    </w:p>
    <w:p>
      <w:pPr>
        <w:spacing w:line="360" w:lineRule="exact"/>
        <w:ind w:left="348" w:right="310" w:firstLine="420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2"/>
        </w:rPr>
        <w:t>该同志作为一名大学生村官，创办了安徽省大学生村官创业示范基地</w:t>
      </w:r>
      <w:r>
        <w:rPr>
          <w:rFonts w:hint="eastAsia" w:ascii="仿宋_GB2312" w:eastAsia="仿宋_GB2312"/>
        </w:rPr>
        <w:t>XX</w:t>
      </w:r>
      <w:r>
        <w:rPr>
          <w:rFonts w:hint="eastAsia" w:ascii="仿宋_GB2312" w:eastAsia="仿宋_GB2312"/>
          <w:spacing w:val="-38"/>
        </w:rPr>
        <w:t>县</w:t>
      </w:r>
      <w:r>
        <w:rPr>
          <w:rFonts w:hint="eastAsia" w:ascii="仿宋_GB2312" w:eastAsia="仿宋_GB2312"/>
        </w:rPr>
        <w:t>XX</w:t>
      </w:r>
      <w:r>
        <w:rPr>
          <w:rFonts w:hint="eastAsia" w:ascii="仿宋_GB2312" w:eastAsia="仿宋_GB2312"/>
          <w:spacing w:val="-9"/>
        </w:rPr>
        <w:t>镇皖圩种养殖</w:t>
      </w:r>
      <w:r>
        <w:rPr>
          <w:rFonts w:hint="eastAsia" w:ascii="仿宋_GB2312" w:eastAsia="仿宋_GB2312"/>
          <w:spacing w:val="-6"/>
        </w:rPr>
        <w:t>专业合作社，总投资</w:t>
      </w:r>
      <w:r>
        <w:rPr>
          <w:rFonts w:hint="eastAsia" w:ascii="仿宋_GB2312" w:eastAsia="仿宋_GB2312"/>
        </w:rPr>
        <w:t>400</w:t>
      </w:r>
      <w:r>
        <w:rPr>
          <w:rFonts w:hint="eastAsia" w:ascii="仿宋_GB2312" w:eastAsia="仿宋_GB2312"/>
          <w:spacing w:val="-9"/>
        </w:rPr>
        <w:t>多万元，提供就业岗位</w:t>
      </w:r>
      <w:r>
        <w:rPr>
          <w:rFonts w:hint="eastAsia" w:ascii="仿宋_GB2312" w:eastAsia="仿宋_GB2312"/>
        </w:rPr>
        <w:t>100</w:t>
      </w:r>
      <w:r>
        <w:rPr>
          <w:rFonts w:hint="eastAsia" w:ascii="仿宋_GB2312" w:eastAsia="仿宋_GB2312"/>
          <w:spacing w:val="-9"/>
        </w:rPr>
        <w:t>多位，其中，贫困户就业人数</w:t>
      </w:r>
      <w:r>
        <w:rPr>
          <w:rFonts w:hint="eastAsia" w:ascii="仿宋_GB2312" w:eastAsia="仿宋_GB2312"/>
        </w:rPr>
        <w:t>44</w:t>
      </w:r>
      <w:r>
        <w:rPr>
          <w:rFonts w:hint="eastAsia" w:ascii="仿宋_GB2312" w:eastAsia="仿宋_GB2312"/>
          <w:spacing w:val="-9"/>
        </w:rPr>
        <w:t>人。建立XX镇扶贫车间，大力实施就业、产业扶贫，真正把产业扶持好、管理好，增强“造血”功能。合作社与周边农户形成了技术交流、资源共享、同销共营的关系网络，起到了示范带动作用，在基</w:t>
      </w:r>
      <w:r>
        <w:rPr>
          <w:rFonts w:hint="eastAsia" w:ascii="仿宋_GB2312" w:eastAsia="仿宋_GB2312"/>
          <w:spacing w:val="-11"/>
        </w:rPr>
        <w:t>地的影响下周围陆续建起了西瓜园、枣园，带动周边乡镇农户种植蔬菜瓜果</w:t>
      </w:r>
      <w:r>
        <w:rPr>
          <w:rFonts w:hint="eastAsia" w:ascii="仿宋_GB2312" w:eastAsia="仿宋_GB2312"/>
        </w:rPr>
        <w:t>500</w:t>
      </w:r>
      <w:r>
        <w:rPr>
          <w:rFonts w:hint="eastAsia" w:ascii="仿宋_GB2312" w:eastAsia="仿宋_GB2312"/>
          <w:spacing w:val="-9"/>
        </w:rPr>
        <w:t>多亩，户均增收</w:t>
      </w:r>
      <w:r>
        <w:rPr>
          <w:rFonts w:hint="eastAsia" w:ascii="仿宋_GB2312" w:eastAsia="仿宋_GB2312"/>
        </w:rPr>
        <w:t>10000余元。曾获全国农村致富带头人、安徽省巾帼建功标兵、安徽省农村致富带头人等奖项。</w:t>
      </w:r>
    </w:p>
    <w:p>
      <w:pPr>
        <w:pStyle w:val="2"/>
        <w:spacing w:line="360" w:lineRule="exact"/>
        <w:rPr>
          <w:rFonts w:hint="eastAsia"/>
          <w:sz w:val="28"/>
        </w:rPr>
      </w:pPr>
    </w:p>
    <w:p>
      <w:pPr>
        <w:spacing w:line="360" w:lineRule="exact"/>
        <w:ind w:left="348" w:right="316" w:firstLine="420"/>
        <w:rPr>
          <w:rFonts w:hint="eastAsia" w:ascii="仿宋_GB2312" w:eastAsia="仿宋_GB2312"/>
          <w:spacing w:val="-8"/>
        </w:rPr>
      </w:pPr>
      <w:r>
        <w:rPr>
          <w:rFonts w:hint="eastAsia" w:ascii="仿宋_GB2312" w:eastAsia="仿宋_GB2312"/>
        </w:rPr>
        <w:t>XXX，男，汉族，1978</w:t>
      </w:r>
      <w:r>
        <w:rPr>
          <w:rFonts w:hint="eastAsia" w:ascii="仿宋_GB2312" w:eastAsia="仿宋_GB2312"/>
          <w:spacing w:val="-39"/>
        </w:rPr>
        <w:t>年</w:t>
      </w:r>
      <w:r>
        <w:rPr>
          <w:rFonts w:hint="eastAsia" w:ascii="仿宋_GB2312" w:eastAsia="仿宋_GB2312"/>
        </w:rPr>
        <w:t>9</w:t>
      </w:r>
      <w:r>
        <w:rPr>
          <w:rFonts w:hint="eastAsia" w:ascii="仿宋_GB2312" w:eastAsia="仿宋_GB2312"/>
          <w:spacing w:val="-8"/>
        </w:rPr>
        <w:t>月生，中共党员，博士研究生学历，</w:t>
      </w:r>
      <w:r>
        <w:rPr>
          <w:rFonts w:hint="eastAsia" w:ascii="仿宋_GB2312" w:eastAsia="仿宋_GB2312"/>
        </w:rPr>
        <w:t>XX</w:t>
      </w:r>
      <w:r>
        <w:rPr>
          <w:rFonts w:hint="eastAsia" w:ascii="仿宋_GB2312" w:eastAsia="仿宋_GB2312"/>
          <w:spacing w:val="-8"/>
        </w:rPr>
        <w:t>生命科学部副主任，“青年千人计划”专家。</w:t>
      </w:r>
    </w:p>
    <w:p>
      <w:pPr>
        <w:spacing w:line="360" w:lineRule="exact"/>
        <w:ind w:left="348" w:right="316" w:firstLine="420"/>
        <w:rPr>
          <w:rFonts w:hint="eastAsia" w:ascii="仿宋_GB2312" w:eastAsia="仿宋_GB2312"/>
          <w:spacing w:val="-2"/>
        </w:rPr>
      </w:pPr>
      <w:r>
        <w:rPr>
          <w:rFonts w:hint="eastAsia" w:ascii="仿宋_GB2312" w:eastAsia="仿宋_GB2312"/>
          <w:spacing w:val="-12"/>
        </w:rPr>
        <w:t>该同志</w:t>
      </w:r>
      <w:r>
        <w:rPr>
          <w:rFonts w:hint="eastAsia" w:ascii="仿宋_GB2312" w:eastAsia="仿宋_GB2312"/>
        </w:rPr>
        <w:t>2012</w:t>
      </w:r>
      <w:r>
        <w:rPr>
          <w:rFonts w:hint="eastAsia" w:ascii="仿宋_GB2312" w:eastAsia="仿宋_GB2312"/>
          <w:spacing w:val="-8"/>
        </w:rPr>
        <w:t>年回国后，先后构建了国际规模最大的激酶依赖全细胞药物评价体系，开发</w:t>
      </w:r>
      <w:r>
        <w:rPr>
          <w:rFonts w:hint="eastAsia" w:ascii="仿宋_GB2312" w:eastAsia="仿宋_GB2312"/>
        </w:rPr>
        <w:t>20</w:t>
      </w:r>
      <w:r>
        <w:rPr>
          <w:rFonts w:hint="eastAsia" w:ascii="仿宋_GB2312" w:eastAsia="仿宋_GB2312"/>
          <w:spacing w:val="-2"/>
        </w:rPr>
        <w:t>多个具有自主知识产权的小分子抑制剂，其中，针对急性白血病的国家1类靶向药物已经申报临床试验，发展了肿瘤临床精准用药的HDGS技术体系。申请专利40余项，转化专利9项。已发表科研文章90余篇，总影响因子701。创建了中科普瑞</w:t>
      </w:r>
      <w:r>
        <w:rPr>
          <w:rFonts w:hint="eastAsia" w:ascii="仿宋_GB2312"/>
          <w:spacing w:val="-2"/>
        </w:rPr>
        <w:t>昇</w:t>
      </w:r>
      <w:r>
        <w:rPr>
          <w:rFonts w:hint="eastAsia" w:ascii="仿宋_GB2312" w:eastAsia="仿宋_GB2312"/>
          <w:spacing w:val="-2"/>
        </w:rPr>
        <w:t>生物医药科技有限公司。曾获全球华侨华人十大新闻人物、中科院青年科学家奖、安徽青年科技创新杰出奖、安徽十大新闻人物等奖项。</w:t>
      </w:r>
    </w:p>
    <w:p>
      <w:pPr>
        <w:spacing w:line="360" w:lineRule="exact"/>
        <w:ind w:left="348" w:right="316" w:firstLine="420"/>
        <w:rPr>
          <w:rFonts w:hint="eastAsia" w:ascii="仿宋_GB2312" w:eastAsia="仿宋_GB2312"/>
          <w:spacing w:val="-2"/>
        </w:rPr>
      </w:pPr>
    </w:p>
    <w:p>
      <w:pPr>
        <w:spacing w:line="360" w:lineRule="exact"/>
        <w:ind w:left="348" w:right="208" w:firstLine="420"/>
        <w:rPr>
          <w:rFonts w:hint="eastAsia" w:ascii="仿宋_GB2312" w:eastAsia="仿宋_GB2312"/>
          <w:spacing w:val="-3"/>
        </w:rPr>
      </w:pPr>
      <w:r>
        <w:rPr>
          <w:rFonts w:hint="eastAsia" w:ascii="仿宋_GB2312" w:eastAsia="仿宋_GB2312"/>
          <w:spacing w:val="-9"/>
        </w:rPr>
        <w:t>XXX</w:t>
      </w:r>
      <w:r>
        <w:rPr>
          <w:rFonts w:hint="eastAsia" w:ascii="仿宋_GB2312" w:eastAsia="仿宋_GB2312"/>
          <w:spacing w:val="-10"/>
        </w:rPr>
        <w:t>，男，汉族，</w:t>
      </w:r>
      <w:r>
        <w:rPr>
          <w:rFonts w:hint="eastAsia" w:ascii="仿宋_GB2312" w:eastAsia="仿宋_GB2312"/>
          <w:spacing w:val="-7"/>
        </w:rPr>
        <w:t>1981</w:t>
      </w:r>
      <w:r>
        <w:rPr>
          <w:rFonts w:hint="eastAsia" w:ascii="仿宋_GB2312" w:eastAsia="仿宋_GB2312"/>
          <w:spacing w:val="-38"/>
        </w:rPr>
        <w:t>年</w:t>
      </w:r>
      <w:r>
        <w:rPr>
          <w:rFonts w:hint="eastAsia" w:ascii="仿宋_GB2312" w:eastAsia="仿宋_GB2312"/>
        </w:rPr>
        <w:t>11</w:t>
      </w:r>
      <w:r>
        <w:rPr>
          <w:rFonts w:hint="eastAsia" w:ascii="仿宋_GB2312" w:eastAsia="仿宋_GB2312"/>
          <w:spacing w:val="-13"/>
        </w:rPr>
        <w:t>月生，中共党员，硕士研究生学历，</w:t>
      </w:r>
      <w:r>
        <w:rPr>
          <w:rFonts w:hint="eastAsia" w:ascii="仿宋_GB2312" w:eastAsia="仿宋_GB2312"/>
          <w:spacing w:val="-11"/>
        </w:rPr>
        <w:t>XX</w:t>
      </w:r>
      <w:r>
        <w:rPr>
          <w:rFonts w:hint="eastAsia" w:ascii="仿宋_GB2312" w:eastAsia="仿宋_GB2312"/>
          <w:spacing w:val="-8"/>
        </w:rPr>
        <w:t>科技控股有限公司创始人、CEO</w:t>
      </w:r>
      <w:r>
        <w:rPr>
          <w:rFonts w:hint="eastAsia" w:ascii="仿宋_GB2312" w:eastAsia="仿宋_GB2312"/>
          <w:spacing w:val="-3"/>
        </w:rPr>
        <w:t>,安徽省第十二届政协委员。</w:t>
      </w:r>
    </w:p>
    <w:p>
      <w:pPr>
        <w:spacing w:line="360" w:lineRule="exact"/>
        <w:ind w:left="348" w:right="208" w:firstLine="420"/>
        <w:rPr>
          <w:rFonts w:hint="eastAsia" w:ascii="仿宋_GB2312" w:eastAsia="仿宋_GB2312"/>
          <w:spacing w:val="-8"/>
        </w:rPr>
      </w:pPr>
      <w:r>
        <w:rPr>
          <w:rFonts w:hint="eastAsia" w:ascii="仿宋_GB2312" w:eastAsia="仿宋_GB2312"/>
          <w:spacing w:val="-14"/>
        </w:rPr>
        <w:t xml:space="preserve">该同志 </w:t>
      </w:r>
      <w:r>
        <w:rPr>
          <w:rFonts w:hint="eastAsia" w:ascii="仿宋_GB2312" w:eastAsia="仿宋_GB2312"/>
        </w:rPr>
        <w:t>2000</w:t>
      </w:r>
      <w:r>
        <w:rPr>
          <w:rFonts w:hint="eastAsia" w:ascii="仿宋_GB2312" w:eastAsia="仿宋_GB2312"/>
          <w:spacing w:val="-15"/>
        </w:rPr>
        <w:t xml:space="preserve"> 年从部队退伍，先后在上海、浙江工作</w:t>
      </w:r>
      <w:r>
        <w:rPr>
          <w:rFonts w:hint="eastAsia" w:ascii="仿宋_GB2312" w:eastAsia="仿宋_GB2312"/>
        </w:rPr>
        <w:t>10</w:t>
      </w:r>
      <w:r>
        <w:rPr>
          <w:rFonts w:hint="eastAsia" w:ascii="仿宋_GB2312" w:eastAsia="仿宋_GB2312"/>
          <w:spacing w:val="-11"/>
        </w:rPr>
        <w:t>年，后响应家乡青年返乡创业的号召，成立了以电子商务为主要业态的青年创业</w:t>
      </w:r>
      <w:r>
        <w:rPr>
          <w:rFonts w:hint="eastAsia" w:ascii="仿宋_GB2312" w:eastAsia="仿宋_GB2312"/>
          <w:spacing w:val="-8"/>
        </w:rPr>
        <w:t>园，目前，在安徽合肥、阜阳、宿州、安庆、马鞍山等地成功运营创业园区超90万方，成功引进符合园区产业导向企业逾900家，直接解决就业18000余人，平均年龄为25岁，带动就业过40000人，一定程度上解决了大学生创业就业并促进了当地经济发展，获得“全国青年创业示范园区”“国家电子商务示范基地”“中国电子商务十佳园区”   等荣誉。曾获全国向上向善好青年、安徽年度经济人物、安徽省创业之星领军人物等奖项。</w:t>
      </w:r>
    </w:p>
    <w:p>
      <w:pPr>
        <w:pStyle w:val="2"/>
        <w:spacing w:line="360" w:lineRule="exact"/>
        <w:rPr>
          <w:rFonts w:hint="eastAsia"/>
          <w:sz w:val="24"/>
        </w:rPr>
      </w:pPr>
    </w:p>
    <w:p>
      <w:pPr>
        <w:spacing w:line="360" w:lineRule="exact"/>
        <w:ind w:left="348" w:right="307" w:firstLine="420"/>
        <w:rPr>
          <w:rFonts w:hint="eastAsia" w:ascii="仿宋_GB2312" w:eastAsia="仿宋_GB2312"/>
          <w:spacing w:val="-18"/>
        </w:rPr>
      </w:pPr>
      <w:r>
        <w:rPr>
          <w:rFonts w:hint="eastAsia" w:ascii="仿宋_GB2312" w:eastAsia="仿宋_GB2312"/>
          <w:spacing w:val="-5"/>
        </w:rPr>
        <w:t>XXX，女，汉族，</w:t>
      </w:r>
      <w:r>
        <w:rPr>
          <w:rFonts w:hint="eastAsia" w:ascii="仿宋_GB2312" w:eastAsia="仿宋_GB2312"/>
          <w:spacing w:val="-3"/>
        </w:rPr>
        <w:t>1982</w:t>
      </w:r>
      <w:r>
        <w:rPr>
          <w:rFonts w:hint="eastAsia" w:ascii="仿宋_GB2312" w:eastAsia="仿宋_GB2312"/>
          <w:spacing w:val="-37"/>
        </w:rPr>
        <w:t>年</w:t>
      </w:r>
      <w:r>
        <w:rPr>
          <w:rFonts w:hint="eastAsia" w:ascii="仿宋_GB2312" w:eastAsia="仿宋_GB2312"/>
        </w:rPr>
        <w:t>11</w:t>
      </w:r>
      <w:r>
        <w:rPr>
          <w:rFonts w:hint="eastAsia" w:ascii="仿宋_GB2312" w:eastAsia="仿宋_GB2312"/>
          <w:spacing w:val="-10"/>
        </w:rPr>
        <w:t>月生，中共党员，专科学历，</w:t>
      </w:r>
      <w:r>
        <w:rPr>
          <w:rFonts w:hint="eastAsia" w:ascii="仿宋_GB2312" w:eastAsia="仿宋_GB2312"/>
          <w:spacing w:val="-6"/>
        </w:rPr>
        <w:t>XX</w:t>
      </w:r>
      <w:r>
        <w:rPr>
          <w:rFonts w:hint="eastAsia" w:ascii="仿宋_GB2312" w:eastAsia="仿宋_GB2312"/>
          <w:spacing w:val="-8"/>
        </w:rPr>
        <w:t>市汽车运输集团有限公司长途汽</w:t>
      </w:r>
      <w:r>
        <w:rPr>
          <w:rFonts w:hint="eastAsia" w:ascii="仿宋_GB2312" w:eastAsia="仿宋_GB2312"/>
          <w:spacing w:val="-18"/>
        </w:rPr>
        <w:t>车中心站XX班副班长。</w:t>
      </w:r>
    </w:p>
    <w:p>
      <w:pPr>
        <w:spacing w:line="360" w:lineRule="exact"/>
        <w:ind w:left="348" w:right="307" w:firstLine="420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18"/>
        </w:rPr>
        <w:t>该同志工作12年来，爱岗敬业、扶危济困、助人为乐事迹不断涌现。她用真诚微笑迎送八方宾客，用规范言行践行服务承诺。不断进取，利用劳模创新工作室平台，推出系列服</w:t>
      </w:r>
      <w:r>
        <w:rPr>
          <w:rFonts w:hint="eastAsia" w:ascii="仿宋_GB2312" w:eastAsia="仿宋_GB2312"/>
          <w:spacing w:val="-8"/>
        </w:rPr>
        <w:t>务举措：“邮   寄小候鸟”“售票进校园”“便民指路条”“XX支妙招”“交流小课堂”等，开拓出一个善于学习、勇于创新</w:t>
      </w:r>
      <w:r>
        <w:rPr>
          <w:rFonts w:hint="eastAsia" w:ascii="仿宋_GB2312" w:eastAsia="仿宋_GB2312"/>
          <w:spacing w:val="-12"/>
        </w:rPr>
        <w:t>的服务新格局。担任长途汽车中心站志愿服务队队长的</w:t>
      </w:r>
      <w:r>
        <w:rPr>
          <w:rFonts w:hint="eastAsia" w:ascii="仿宋_GB2312" w:eastAsia="仿宋_GB2312"/>
        </w:rPr>
        <w:t>XX</w:t>
      </w:r>
      <w:r>
        <w:rPr>
          <w:rFonts w:hint="eastAsia" w:ascii="仿宋_GB2312" w:eastAsia="仿宋_GB2312"/>
          <w:spacing w:val="-11"/>
        </w:rPr>
        <w:t>并将服务向社会延伸，每</w:t>
      </w:r>
      <w:r>
        <w:rPr>
          <w:rFonts w:hint="eastAsia" w:ascii="仿宋_GB2312" w:eastAsia="仿宋_GB2312"/>
          <w:spacing w:val="-18"/>
        </w:rPr>
        <w:t>年定期组织看望特困家庭、脑瘫患儿、“超级癌症”患儿等，共计开展志愿者服务</w:t>
      </w:r>
      <w:r>
        <w:rPr>
          <w:rFonts w:hint="eastAsia" w:ascii="仿宋_GB2312" w:eastAsia="仿宋_GB2312"/>
        </w:rPr>
        <w:t>50</w:t>
      </w:r>
      <w:r>
        <w:rPr>
          <w:rFonts w:hint="eastAsia" w:ascii="仿宋_GB2312" w:eastAsia="仿宋_GB2312"/>
          <w:spacing w:val="-14"/>
        </w:rPr>
        <w:t>余次，用责任心和爱心谱写出嘹亮的青春之歌。曾获全国交通运输系统劳动模范、全国五一巾帼标兵、安徽省优秀共产党员、安徽省五一劳动奖章、安徽省劳动模范等奖项。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D20A3"/>
    <w:rsid w:val="10DD20A3"/>
    <w:rsid w:val="2907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2020-03-06T04:41:00Z</dcterms:created>
  <dc:creator>Administrator</dc:creator>
  <cp:lastModifiedBy>Administrator</cp:lastModifiedBy>
  <dcterms:modified xsi:type="dcterms:W3CDTF">2020-03-06T04:42:29Z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